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REGISTRO DE ELEGIBLES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ESCUELA DE ECUMÉNICAS CIENCIAS DE LA RELIGIÓN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Estimada comunidad universitaria: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La Escuela de Ecuménica les invita a participar a la inscripción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del registro de elegibles, según el siguiente perfil: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Se solicita envío de atestados para impartir los siguientes cursos: EEG 400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Religión y Realidad Social de Costa Rica, según el Perfil 3: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  <w:t>Perfil 3: Pedagogías Interculturales, diversidades y género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Grado académico: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Grado en teología o en enseñanza de la religión, preferiblemente licenciatura.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Maestría en Pedagogía Social o Pedagogía Intercultural o a fin. Preferible con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doctorado en Teología o Educación social o a fin.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Que los TFG de estos grados y posgrados evidencian la investigación en temas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sobre la relación entre teología y pedagogía, enseñanza de la religión, pedagogía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 interculturalidad, o pedagogía latinoamericana y pensamiento teológico,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enseñanza de la religión. Se valorará el enfoque, así como el objeto de estudio.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La persona debería haber escrito, al menos, una tesis (muy bien calificada) en el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área específica de este perfil para que pueda orientar estudiantes que realizan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investigaciones.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Experiencia docente: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Al menos dos años de experiencia docente universitaria.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Producción intelectual: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Al menos 2 puntos en producción intelectual formalmente publicada con aval de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comité editorial. No se recibirán producciones sin publicar, ni ponencias, ni textos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sin revisión de pares. La producción de la persona oferente debe estar dentro de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las áreas de este perfil.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Idioma: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Tener manejo instrumental de una lengua diferente al español, certificado por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alguna de las escuelas de lenguas de las universidades públicas, mediante un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título que así lo indique o bien contar con una certificación de nivel B1 (Marco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Común Europeo de Idiomas) o su equivalente emitido por una instancia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certificadora debidamente reconocida.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bookmarkStart w:id="0" w:name="_GoBack"/>
      <w:bookmarkEnd w:id="0"/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Aspectos cualitativos: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Conocimiento y experiencia en la plataforma Moodle para la educación virtual.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Disposición para el trabajo colaborativo y experiencia en el mismo.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lastRenderedPageBreak/>
        <w:t xml:space="preserve">Los documentos se deben enviar al correo: </w:t>
      </w:r>
      <w:hyperlink r:id="rId4" w:tgtFrame="_blank" w:history="1">
        <w:r w:rsidRPr="00BB1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franciscomenaoreamuno@gmail.com</w:t>
        </w:r>
      </w:hyperlink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 ,       con copia a </w:t>
      </w:r>
      <w:hyperlink r:id="rId5" w:tgtFrame="_blank" w:history="1">
        <w:r w:rsidRPr="00BB1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ecumenica@una.cr</w:t>
        </w:r>
      </w:hyperlink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. Toda la documentación debe venir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escaneada, legible y con la debida constancia o certificación. Para el orden de la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entrega se inicia con una Hoja de vida que dé cuenta de la trayectoria de la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persona oferente en el orden de grados y posgrados con título, si es título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extranjero debe estar debidamente reconocido en el país. Otros cursos con su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>título, constancia de tiempo servido en centros de enseñanza superior, copia de la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producción intelectual y certificación de idioma. </w:t>
      </w:r>
    </w:p>
    <w:p w:rsidR="00BB166B" w:rsidRPr="00BB166B" w:rsidRDefault="00BB166B" w:rsidP="00BB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Se informa que no se recibirán solicitudes incompletas. 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Rige a partir de la publicación hasta el 13 de enero del 2023.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s-CR"/>
        </w:rPr>
      </w:pP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Atentamente,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proofErr w:type="spellStart"/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MSc</w:t>
      </w:r>
      <w:proofErr w:type="spellEnd"/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 xml:space="preserve">. Jorge Alberto Rojas </w:t>
      </w:r>
      <w:proofErr w:type="spellStart"/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t>Rojas</w:t>
      </w:r>
      <w:proofErr w:type="spellEnd"/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  <w:t xml:space="preserve">Director </w:t>
      </w:r>
      <w:r w:rsidRPr="00BB166B">
        <w:rPr>
          <w:rFonts w:ascii="Times New Roman" w:eastAsia="Times New Roman" w:hAnsi="Times New Roman" w:cs="Times New Roman"/>
          <w:sz w:val="24"/>
          <w:szCs w:val="24"/>
          <w:lang w:eastAsia="es-CR"/>
        </w:rPr>
        <w:br/>
      </w:r>
      <w:r w:rsidRPr="00BB166B">
        <w:rPr>
          <w:rFonts w:ascii="Times New Roman" w:eastAsia="Times New Roman" w:hAnsi="Times New Roman" w:cs="Times New Roman"/>
          <w:color w:val="888888"/>
          <w:sz w:val="24"/>
          <w:szCs w:val="24"/>
          <w:lang w:eastAsia="es-CR"/>
        </w:rPr>
        <w:t>Escuela de Ecuménica Ciencias de la Religión</w:t>
      </w:r>
    </w:p>
    <w:p w:rsidR="00BB166B" w:rsidRPr="00BB166B" w:rsidRDefault="00BB166B" w:rsidP="00BB166B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es-CR"/>
        </w:rPr>
      </w:pPr>
    </w:p>
    <w:p w:rsidR="00BE728B" w:rsidRDefault="00BE728B"/>
    <w:sectPr w:rsidR="00BE72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6B"/>
    <w:rsid w:val="00BB166B"/>
    <w:rsid w:val="00B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3CCD1-A494-4FF4-8DB5-414FAADE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B1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umenica@una.cr" TargetMode="External"/><Relationship Id="rId4" Type="http://schemas.openxmlformats.org/officeDocument/2006/relationships/hyperlink" Target="mailto:franciscomenaoreamun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dcterms:created xsi:type="dcterms:W3CDTF">2022-12-08T18:14:00Z</dcterms:created>
  <dcterms:modified xsi:type="dcterms:W3CDTF">2022-12-08T18:14:00Z</dcterms:modified>
</cp:coreProperties>
</file>